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C3" w:rsidRDefault="000551C3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</w:pPr>
    </w:p>
    <w:p w:rsidR="00695940" w:rsidRPr="00B86128" w:rsidRDefault="00695940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737CE4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>Key D</w:t>
      </w:r>
      <w:r w:rsidR="00E11DAC" w:rsidRPr="00737CE4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 xml:space="preserve"> major</w:t>
      </w:r>
      <w:r w:rsidR="00B86128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 xml:space="preserve">                     </w:t>
      </w:r>
      <w:r w:rsidR="00941F45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 xml:space="preserve">      </w:t>
      </w:r>
      <w:r w:rsidR="00B86128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 xml:space="preserve"> </w:t>
      </w:r>
      <w:r w:rsidR="00941F45">
        <w:rPr>
          <w:rFonts w:ascii="Century Gothic" w:eastAsia="Times New Roman" w:hAnsi="Century Gothic" w:cs="Courier New"/>
          <w:sz w:val="32"/>
          <w:szCs w:val="32"/>
          <w:lang w:eastAsia="en-GB"/>
        </w:rPr>
        <w:t>6</w:t>
      </w:r>
      <w:r w:rsidR="00B86128">
        <w:rPr>
          <w:rFonts w:ascii="Century Gothic" w:eastAsia="Times New Roman" w:hAnsi="Century Gothic" w:cs="Courier New"/>
          <w:color w:val="FF0000"/>
          <w:sz w:val="32"/>
          <w:szCs w:val="32"/>
          <w:lang w:eastAsia="en-GB"/>
        </w:rPr>
        <w:t xml:space="preserve"> </w:t>
      </w:r>
      <w:r w:rsidR="00B86128" w:rsidRPr="00B86128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CHORDS:  </w:t>
      </w:r>
      <w:r w:rsidR="00B86128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A7, D, D7, </w:t>
      </w:r>
      <w:r w:rsidR="00941F45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F#m, </w:t>
      </w:r>
      <w:r w:rsidR="00B86128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G, </w:t>
      </w:r>
    </w:p>
    <w:p w:rsidR="00737CE4" w:rsidRDefault="00737CE4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</w:pPr>
    </w:p>
    <w:p w:rsidR="00460833" w:rsidRDefault="00E15B0F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</w:pPr>
      <w:r w:rsidRPr="00566F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4.95pt;margin-top:1.55pt;width:189.2pt;height:59.25pt;z-index:251662336">
            <v:textbox>
              <w:txbxContent>
                <w:p w:rsidR="00460833" w:rsidRPr="00460833" w:rsidRDefault="00460833" w:rsidP="004608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entury Gothic" w:eastAsia="Times New Roman" w:hAnsi="Century Gothic" w:cs="Courier New"/>
                      <w:b/>
                      <w:i/>
                      <w:color w:val="FF0000"/>
                      <w:sz w:val="32"/>
                      <w:szCs w:val="32"/>
                      <w:lang w:eastAsia="en-GB"/>
                    </w:rPr>
                  </w:pPr>
                  <w:r w:rsidRPr="00460833">
                    <w:rPr>
                      <w:rFonts w:ascii="Century Gothic" w:eastAsia="Times New Roman" w:hAnsi="Century Gothic" w:cs="Courier New"/>
                      <w:i/>
                      <w:sz w:val="28"/>
                      <w:szCs w:val="28"/>
                      <w:lang w:eastAsia="en-GB"/>
                    </w:rPr>
                    <w:t>The Seekers 1967</w:t>
                  </w:r>
                </w:p>
                <w:p w:rsidR="00460833" w:rsidRPr="006571D1" w:rsidRDefault="00460833" w:rsidP="004608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entury Gothic" w:eastAsia="Times New Roman" w:hAnsi="Century Gothic" w:cs="Courier New"/>
                      <w:i/>
                      <w:sz w:val="24"/>
                      <w:szCs w:val="24"/>
                      <w:lang w:eastAsia="en-GB"/>
                    </w:rPr>
                  </w:pPr>
                  <w:r w:rsidRPr="006571D1">
                    <w:rPr>
                      <w:rFonts w:ascii="Century Gothic" w:eastAsia="Times New Roman" w:hAnsi="Century Gothic" w:cs="Courier New"/>
                      <w:i/>
                      <w:sz w:val="24"/>
                      <w:szCs w:val="24"/>
                      <w:lang w:eastAsia="en-GB"/>
                    </w:rPr>
                    <w:t>YouTube same key</w:t>
                  </w:r>
                </w:p>
                <w:p w:rsidR="00460833" w:rsidRPr="00460833" w:rsidRDefault="00460833" w:rsidP="004608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Century Gothic" w:eastAsia="Times New Roman" w:hAnsi="Century Gothic" w:cs="Courier New"/>
                      <w:b/>
                      <w:color w:val="FF0000"/>
                      <w:sz w:val="24"/>
                      <w:szCs w:val="24"/>
                      <w:lang w:eastAsia="en-GB"/>
                    </w:rPr>
                  </w:pPr>
                  <w:r w:rsidRPr="00460833">
                    <w:rPr>
                      <w:rFonts w:ascii="Century Gothic" w:eastAsia="Times New Roman" w:hAnsi="Century Gothic" w:cs="Courier New"/>
                      <w:sz w:val="24"/>
                      <w:szCs w:val="24"/>
                      <w:lang w:eastAsia="en-GB"/>
                    </w:rPr>
                    <w:t>ttps://youtu.be/z4ZipKdI1sY</w:t>
                  </w:r>
                </w:p>
                <w:p w:rsidR="00460833" w:rsidRPr="00822213" w:rsidRDefault="00460833" w:rsidP="0082221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Century Gothic" w:eastAsia="Times New Roman" w:hAnsi="Century Gothic" w:cs="Courier New"/>
                      <w:b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 w:rsidRPr="00695940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The </w:t>
      </w:r>
      <w:r w:rsidR="00E15B0F" w:rsidRPr="00695940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>Carnival is</w:t>
      </w:r>
      <w:r w:rsidRPr="00695940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 Over</w:t>
      </w:r>
      <w:r w:rsidR="00B86128">
        <w:rPr>
          <w:rFonts w:ascii="Century Gothic" w:eastAsia="Times New Roman" w:hAnsi="Century Gothic" w:cs="Courier New"/>
          <w:b/>
          <w:color w:val="FF0000"/>
          <w:sz w:val="32"/>
          <w:szCs w:val="32"/>
          <w:lang w:eastAsia="en-GB"/>
        </w:rPr>
        <w:t xml:space="preserve">                        </w:t>
      </w:r>
    </w:p>
    <w:p w:rsidR="00460833" w:rsidRDefault="00B86128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32"/>
          <w:szCs w:val="32"/>
          <w:lang w:eastAsia="en-GB"/>
        </w:rPr>
      </w:pPr>
      <w:r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                                                           </w:t>
      </w:r>
      <w:r w:rsidR="00460833">
        <w:rPr>
          <w:rFonts w:ascii="Century Gothic" w:eastAsia="Times New Roman" w:hAnsi="Century Gothic" w:cs="Courier New"/>
          <w:sz w:val="32"/>
          <w:szCs w:val="32"/>
          <w:lang w:eastAsia="en-GB"/>
        </w:rPr>
        <w:t xml:space="preserve">                                                                                      </w:t>
      </w:r>
    </w:p>
    <w:p w:rsidR="000C0360" w:rsidRDefault="000C0360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8"/>
          <w:szCs w:val="28"/>
          <w:lang w:eastAsia="en-GB"/>
        </w:rPr>
      </w:pPr>
    </w:p>
    <w:p w:rsidR="00737CE4" w:rsidRPr="00737CE4" w:rsidRDefault="00E15B0F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4"/>
          <w:szCs w:val="24"/>
          <w:lang w:eastAsia="en-GB"/>
        </w:rPr>
      </w:pPr>
      <w:r w:rsidRPr="00E15B0F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Intro</w:t>
      </w:r>
      <w:r w:rsidR="00737CE4" w:rsidRPr="00E15B0F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:</w:t>
      </w:r>
      <w:r w:rsidR="00737CE4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 xml:space="preserve">  </w:t>
      </w:r>
      <w:r w:rsidR="007C1213" w:rsidRPr="00352784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D</w:t>
      </w:r>
      <w:r w:rsidR="007C1213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2 3 4 </w:t>
      </w:r>
      <w:r w:rsidR="007C1213" w:rsidRPr="007C1213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│</w:t>
      </w:r>
      <w:r w:rsidR="007C1213" w:rsidRPr="00352784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A7</w:t>
      </w:r>
      <w:r w:rsidR="007C1213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2 3 4</w:t>
      </w:r>
      <w:r w:rsidR="007C1213" w:rsidRPr="007C1213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│</w:t>
      </w:r>
      <w:r w:rsidR="007C1213" w:rsidRPr="00352784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D</w:t>
      </w:r>
      <w:r w:rsidR="007C1213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2</w:t>
      </w:r>
      <w:r w:rsidR="0035278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3</w:t>
      </w:r>
      <w:r w:rsidR="00737CE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4 </w:t>
      </w:r>
      <w:r w:rsidR="00737CE4" w:rsidRPr="007C1213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│</w:t>
      </w:r>
      <w:r w:rsidR="00737CE4" w:rsidRPr="00352784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A7</w:t>
      </w:r>
      <w:r w:rsidR="00737CE4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2     </w:t>
      </w:r>
      <w:r w:rsidR="00737CE4" w:rsidRPr="00737CE4">
        <w:rPr>
          <w:rFonts w:ascii="Century Gothic" w:eastAsia="Times New Roman" w:hAnsi="Century Gothic" w:cs="Courier New"/>
          <w:bCs/>
          <w:lang w:eastAsia="en-GB"/>
        </w:rPr>
        <w:t>4 beats to bar</w:t>
      </w:r>
    </w:p>
    <w:p w:rsidR="00460833" w:rsidRDefault="00460833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0551C3" w:rsidRPr="00460833" w:rsidRDefault="00460833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Say good-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3173E8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bye my own true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lover</w:t>
      </w:r>
      <w:r w:rsidR="00352784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         </w:t>
      </w:r>
    </w:p>
    <w:p w:rsidR="00B9052E" w:rsidRPr="00B9052E" w:rsidRDefault="00E15B0F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sz w:val="28"/>
          <w:szCs w:val="28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48260</wp:posOffset>
            </wp:positionV>
            <wp:extent cx="1040130" cy="1233170"/>
            <wp:effectExtent l="19050" t="0" r="7620" b="0"/>
            <wp:wrapNone/>
            <wp:docPr id="1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2331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As we sing a lover’s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song</w:t>
      </w:r>
      <w:r w:rsidR="000551C3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. </w:t>
      </w:r>
    </w:p>
    <w:p w:rsidR="00B9052E" w:rsidRPr="00B9052E" w:rsidRDefault="00F32BD1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How it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breaks</w:t>
      </w:r>
      <w:r w:rsidR="000551C3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0551C3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0551C3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0551C3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0551C3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0551C3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my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heart to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leave you</w:t>
      </w:r>
      <w:r w:rsidR="000551C3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695940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4"/>
          <w:szCs w:val="24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Now the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4D099C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carnival </w:t>
      </w:r>
      <w:r w:rsidR="004D099C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is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0551C3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gone</w:t>
      </w:r>
      <w:r w:rsidR="000551C3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. </w:t>
      </w:r>
      <w:r w:rsidR="00EC4EB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0C0360" w:rsidRPr="00EC4EB6">
        <w:rPr>
          <w:rFonts w:ascii="Century Gothic" w:eastAsia="Calibri,Bold" w:hAnsi="Century Gothic" w:cs="Calibri"/>
          <w:color w:val="FF0000"/>
        </w:rPr>
        <w:t>2</w:t>
      </w:r>
      <w:r w:rsidR="000C0360" w:rsidRPr="00EC4EB6">
        <w:rPr>
          <w:rFonts w:ascii="Century Gothic" w:eastAsia="Calibri,Bold" w:hAnsi="Century Gothic" w:cs="Calibri"/>
          <w:color w:val="000000"/>
          <w:sz w:val="32"/>
          <w:szCs w:val="32"/>
        </w:rPr>
        <w:t xml:space="preserve"> </w:t>
      </w:r>
      <w:r w:rsidR="000C0360" w:rsidRPr="00EC4EB6">
        <w:rPr>
          <w:rFonts w:ascii="Century Gothic" w:eastAsia="Calibri,Bold" w:hAnsi="Century Gothic" w:cs="Calibri"/>
          <w:color w:val="FF0000"/>
        </w:rPr>
        <w:t>3 4</w:t>
      </w:r>
      <w:r w:rsidR="000C0360" w:rsidRPr="00EC4EB6">
        <w:rPr>
          <w:rFonts w:ascii="Century Gothic" w:eastAsia="Calibri,Bold" w:hAnsi="Century Gothic" w:cs="Calibri"/>
          <w:color w:val="FF0000"/>
          <w:sz w:val="20"/>
          <w:szCs w:val="20"/>
        </w:rPr>
        <w:t xml:space="preserve"> </w:t>
      </w:r>
      <w:r w:rsidR="000C0360" w:rsidRPr="00EC4EB6">
        <w:rPr>
          <w:rFonts w:ascii="Century Gothic" w:eastAsia="Calibri,Bold" w:hAnsi="Century Gothic" w:cs="Calibri"/>
          <w:b/>
          <w:color w:val="000000"/>
        </w:rPr>
        <w:t>|</w:t>
      </w:r>
      <w:r w:rsidR="000C0360" w:rsidRPr="00EC4EB6">
        <w:rPr>
          <w:rFonts w:ascii="Century Gothic" w:eastAsia="Calibri,Bold" w:hAnsi="Century Gothic" w:cs="Calibri"/>
          <w:color w:val="000000"/>
          <w:sz w:val="20"/>
          <w:szCs w:val="20"/>
        </w:rPr>
        <w:t xml:space="preserve"> </w:t>
      </w:r>
      <w:r w:rsidR="000C0360" w:rsidRPr="00EC4EB6">
        <w:rPr>
          <w:rFonts w:ascii="Century Gothic" w:eastAsia="Calibri,Bold" w:hAnsi="Century Gothic" w:cs="Calibri"/>
          <w:color w:val="FF0000"/>
        </w:rPr>
        <w:t>1</w:t>
      </w:r>
      <w:r w:rsidR="000551C3" w:rsidRPr="00EC4EB6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C4EB6" w:rsidRPr="00EC4EB6">
        <w:rPr>
          <w:rFonts w:ascii="Century Gothic" w:eastAsia="Calibri,Bold" w:hAnsi="Century Gothic" w:cs="Calibri"/>
          <w:color w:val="FF0000"/>
        </w:rPr>
        <w:t>2</w:t>
      </w:r>
      <w:r w:rsidR="000551C3" w:rsidRPr="000551C3">
        <w:rPr>
          <w:rFonts w:ascii="Century Gothic" w:eastAsia="Times New Roman" w:hAnsi="Century Gothic" w:cs="Courier New"/>
          <w:color w:val="FF0000"/>
          <w:sz w:val="24"/>
          <w:szCs w:val="24"/>
          <w:lang w:eastAsia="en-GB"/>
        </w:rPr>
        <w:t xml:space="preserve"> </w:t>
      </w:r>
    </w:p>
    <w:p w:rsidR="00EC4EB6" w:rsidRPr="00B9052E" w:rsidRDefault="00EC4EB6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High a-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3173E8" w:rsidRPr="003173E8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bove, the dawn is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F32BD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waking</w:t>
      </w: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And my tears are falling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rain</w:t>
      </w:r>
      <w:r w:rsidR="000551C3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B9052E" w:rsidRPr="00B9052E" w:rsidRDefault="00F32BD1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For the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carni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E15B0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val </w:t>
      </w:r>
      <w:r w:rsidR="00352784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is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over</w:t>
      </w:r>
    </w:p>
    <w:p w:rsidR="00B9052E" w:rsidRDefault="00E15B0F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sz w:val="28"/>
          <w:szCs w:val="28"/>
          <w:lang w:eastAsia="en-GB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53340</wp:posOffset>
            </wp:positionV>
            <wp:extent cx="1016635" cy="112649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1264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We may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never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F32BD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meet a-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 w:rsidR="00F32BD1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3173E8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gain</w:t>
      </w:r>
      <w:r w:rsidR="000551C3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695940" w:rsidRPr="00B9052E" w:rsidRDefault="00695940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B9052E" w:rsidRPr="00B9052E" w:rsidRDefault="004D4DA9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Like a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drum, my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C41F8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heart was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beating</w:t>
      </w: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And your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kiss 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4D4DA9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was sweet as 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[F#m]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wine</w:t>
      </w:r>
      <w:r w:rsidR="00AB7390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B9052E" w:rsidRPr="00B9052E" w:rsidRDefault="004D4DA9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But the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joys of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C41F8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love are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[F#m]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fleeting</w:t>
      </w:r>
    </w:p>
    <w:p w:rsid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For Pier-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3173E8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rot and Colum-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3173E8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bine</w:t>
      </w:r>
      <w:r w:rsidR="004D4DA9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695940" w:rsidRPr="00B9052E" w:rsidRDefault="00E15B0F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5327620</wp:posOffset>
            </wp:positionH>
            <wp:positionV relativeFrom="paragraph">
              <wp:posOffset>138356</wp:posOffset>
            </wp:positionV>
            <wp:extent cx="750029" cy="1063256"/>
            <wp:effectExtent l="19050" t="0" r="0" b="0"/>
            <wp:wrapNone/>
            <wp:docPr id="62" name="Picture 19" descr="Image result for ukulele chords chart with finge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ukulele chords chart with finger numbe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527" t="54474" r="41541" b="28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87" cy="10631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C41F8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Now the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harbo</w:t>
      </w:r>
      <w:r w:rsidR="003173E8">
        <w:rPr>
          <w:rFonts w:ascii="Century Gothic" w:eastAsia="Times New Roman" w:hAnsi="Century Gothic" w:cs="Courier New"/>
          <w:sz w:val="28"/>
          <w:szCs w:val="28"/>
          <w:lang w:eastAsia="en-GB"/>
        </w:rPr>
        <w:t>u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r light is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C41F8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calling</w:t>
      </w: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This will be our last good-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3173E8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bye</w:t>
      </w:r>
      <w:r w:rsidR="00AB7390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Though the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15B0F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carni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E15B0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val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over</w:t>
      </w:r>
    </w:p>
    <w:p w:rsid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 will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love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C41F8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you till I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die</w:t>
      </w:r>
      <w:r w:rsidR="00AB7390"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695940" w:rsidRPr="00B9052E" w:rsidRDefault="00695940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4D4DA9" w:rsidRPr="00B9052E" w:rsidRDefault="00E15B0F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5327015</wp:posOffset>
            </wp:positionH>
            <wp:positionV relativeFrom="paragraph">
              <wp:posOffset>95250</wp:posOffset>
            </wp:positionV>
            <wp:extent cx="746125" cy="988695"/>
            <wp:effectExtent l="19050" t="0" r="0" b="0"/>
            <wp:wrapNone/>
            <wp:docPr id="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88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 w:rsidR="004D4DA9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4D4DA9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Like a 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drum, my 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4D4DA9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heart was 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beating</w:t>
      </w:r>
    </w:p>
    <w:p w:rsidR="004D4DA9" w:rsidRPr="00B9052E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And your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kiss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was sweet as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[F#m]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wine</w:t>
      </w:r>
      <w:r w:rsidR="00AB7390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4D4DA9" w:rsidRPr="00B9052E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But the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joys of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love are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[F#m]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fleeting</w:t>
      </w:r>
    </w:p>
    <w:p w:rsidR="004D4DA9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For Pier-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-rot and Colum-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-bine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3173E8" w:rsidRDefault="003173E8" w:rsidP="00317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4D4DA9" w:rsidRPr="00B9052E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Now the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harbo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u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r light is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calling</w:t>
      </w:r>
    </w:p>
    <w:p w:rsidR="004D4DA9" w:rsidRPr="00B9052E" w:rsidRDefault="00E15B0F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566F0F"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pict>
          <v:shape id="_x0000_s1029" type="#_x0000_t202" style="position:absolute;margin-left:416.15pt;margin-top:8.3pt;width:80.6pt;height:108.85pt;z-index:251663360" stroked="f">
            <v:textbox style="mso-next-textbox:#_x0000_s1029">
              <w:txbxContent>
                <w:p w:rsidR="00941F45" w:rsidRDefault="00941F45">
                  <w:r w:rsidRPr="00941F45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87006" cy="1196642"/>
                        <wp:effectExtent l="19050" t="0" r="3544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0" name="image31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004" cy="1229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This will be our last good-</w:t>
      </w:r>
      <w:r w:rsidR="004D4DA9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4D4DA9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-bye</w:t>
      </w:r>
      <w:r w:rsidR="00AB7390">
        <w:rPr>
          <w:rFonts w:ascii="Century Gothic" w:eastAsia="Times New Roman" w:hAnsi="Century Gothic" w:cs="Courier New"/>
          <w:sz w:val="28"/>
          <w:szCs w:val="28"/>
          <w:lang w:eastAsia="en-GB"/>
        </w:rPr>
        <w:t>,</w:t>
      </w:r>
    </w:p>
    <w:p w:rsidR="004D4DA9" w:rsidRPr="00B9052E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Though the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15B0F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carni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E15B0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val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is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over</w:t>
      </w:r>
    </w:p>
    <w:p w:rsidR="004D4DA9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 will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love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you till I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die</w:t>
      </w:r>
      <w:r>
        <w:rPr>
          <w:rFonts w:ascii="Century Gothic" w:eastAsia="Times New Roman" w:hAnsi="Century Gothic" w:cs="Courier New"/>
          <w:sz w:val="28"/>
          <w:szCs w:val="28"/>
          <w:lang w:eastAsia="en-GB"/>
        </w:rPr>
        <w:t>.</w:t>
      </w:r>
    </w:p>
    <w:p w:rsidR="00695940" w:rsidRPr="00B9052E" w:rsidRDefault="00695940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p w:rsidR="00B9052E" w:rsidRPr="00B9052E" w:rsidRDefault="004D4DA9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Though the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E15B0F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>carni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E15B0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="00E15B0F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>-</w:t>
      </w:r>
      <w:r w:rsidR="00E15B0F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val </w:t>
      </w:r>
      <w:r w:rsidR="00E15B0F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is </w:t>
      </w:r>
      <w:r w:rsidR="00B9052E"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B9052E"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over</w:t>
      </w:r>
    </w:p>
    <w:p w:rsidR="00C41F8F" w:rsidRPr="00B9052E" w:rsidRDefault="00B9052E" w:rsidP="00C4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I will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love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</w:t>
      </w:r>
      <w:r w:rsidR="00C41F8F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7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you till I </w:t>
      </w:r>
      <w:r w:rsidRPr="00B9052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B9052E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die</w:t>
      </w:r>
      <w:r w:rsidR="00C41F8F">
        <w:rPr>
          <w:rFonts w:ascii="Century Gothic" w:eastAsia="Times New Roman" w:hAnsi="Century Gothic" w:cs="Courier New"/>
          <w:sz w:val="28"/>
          <w:szCs w:val="28"/>
          <w:lang w:eastAsia="en-GB"/>
        </w:rPr>
        <w:t xml:space="preserve">  </w:t>
      </w:r>
      <w:r w:rsidR="00B86128" w:rsidRPr="0034778C">
        <w:rPr>
          <w:rFonts w:eastAsia="Calibri,Bold" w:cs="Calibri"/>
          <w:color w:val="FF0000"/>
        </w:rPr>
        <w:t>2</w:t>
      </w:r>
      <w:r w:rsidR="00B86128">
        <w:rPr>
          <w:rFonts w:eastAsia="Calibri,Bold" w:cs="Calibri"/>
          <w:color w:val="000000"/>
          <w:sz w:val="32"/>
          <w:szCs w:val="32"/>
        </w:rPr>
        <w:t xml:space="preserve"> </w:t>
      </w:r>
      <w:r w:rsidR="00B86128" w:rsidRPr="0034778C">
        <w:rPr>
          <w:rFonts w:eastAsia="Calibri,Bold" w:cs="Calibri"/>
          <w:color w:val="FF0000"/>
        </w:rPr>
        <w:t>3 4</w:t>
      </w:r>
      <w:r w:rsidR="00B86128" w:rsidRPr="0034778C">
        <w:rPr>
          <w:rFonts w:eastAsia="Calibri,Bold" w:cs="Calibri"/>
          <w:color w:val="FF0000"/>
          <w:sz w:val="20"/>
          <w:szCs w:val="20"/>
        </w:rPr>
        <w:t xml:space="preserve"> </w:t>
      </w:r>
      <w:r w:rsidR="00B86128" w:rsidRPr="0034778C">
        <w:rPr>
          <w:rFonts w:eastAsia="Calibri,Bold" w:cs="Calibri"/>
          <w:b/>
          <w:color w:val="000000"/>
        </w:rPr>
        <w:t>|</w:t>
      </w:r>
      <w:r w:rsidR="00B86128">
        <w:rPr>
          <w:rFonts w:eastAsia="Calibri,Bold" w:cs="Calibri"/>
          <w:color w:val="000000"/>
          <w:sz w:val="20"/>
          <w:szCs w:val="20"/>
        </w:rPr>
        <w:t xml:space="preserve"> </w:t>
      </w:r>
      <w:r w:rsidR="00B86128" w:rsidRPr="0034778C">
        <w:rPr>
          <w:rFonts w:eastAsia="Calibri,Bold" w:cs="Calibri"/>
          <w:color w:val="FF0000"/>
        </w:rPr>
        <w:t>1</w:t>
      </w:r>
    </w:p>
    <w:p w:rsidR="00B9052E" w:rsidRPr="00B9052E" w:rsidRDefault="00B9052E" w:rsidP="00B90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sz w:val="28"/>
          <w:szCs w:val="28"/>
          <w:lang w:eastAsia="en-GB"/>
        </w:rPr>
      </w:pPr>
    </w:p>
    <w:sectPr w:rsidR="00B9052E" w:rsidRPr="00B9052E" w:rsidSect="00E15B0F">
      <w:footerReference w:type="default" r:id="rId11"/>
      <w:pgSz w:w="11906" w:h="16838"/>
      <w:pgMar w:top="567" w:right="1134" w:bottom="851" w:left="1134" w:header="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406" w:rsidRDefault="00AD5406" w:rsidP="00E15B0F">
      <w:pPr>
        <w:spacing w:after="0" w:line="240" w:lineRule="auto"/>
      </w:pPr>
      <w:r>
        <w:separator/>
      </w:r>
    </w:p>
  </w:endnote>
  <w:endnote w:type="continuationSeparator" w:id="1">
    <w:p w:rsidR="00AD5406" w:rsidRDefault="00AD5406" w:rsidP="00E1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0F" w:rsidRPr="00E15B0F" w:rsidRDefault="00E15B0F">
    <w:pPr>
      <w:pStyle w:val="Footer"/>
      <w:rPr>
        <w:rFonts w:ascii="Century Gothic" w:hAnsi="Century Gothic"/>
        <w:sz w:val="24"/>
        <w:szCs w:val="24"/>
      </w:rPr>
    </w:pPr>
    <w:r w:rsidRPr="00E15B0F">
      <w:rPr>
        <w:rFonts w:ascii="Century Gothic" w:hAnsi="Century Gothic"/>
        <w:sz w:val="24"/>
        <w:szCs w:val="24"/>
      </w:rPr>
      <w:t>Keyworth Ukulele Strummers</w:t>
    </w:r>
  </w:p>
  <w:p w:rsidR="00E15B0F" w:rsidRDefault="00E15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406" w:rsidRDefault="00AD5406" w:rsidP="00E15B0F">
      <w:pPr>
        <w:spacing w:after="0" w:line="240" w:lineRule="auto"/>
      </w:pPr>
      <w:r>
        <w:separator/>
      </w:r>
    </w:p>
  </w:footnote>
  <w:footnote w:type="continuationSeparator" w:id="1">
    <w:p w:rsidR="00AD5406" w:rsidRDefault="00AD5406" w:rsidP="00E1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2E"/>
    <w:rsid w:val="000551C3"/>
    <w:rsid w:val="000C0360"/>
    <w:rsid w:val="001C212E"/>
    <w:rsid w:val="003173E8"/>
    <w:rsid w:val="00352784"/>
    <w:rsid w:val="00460833"/>
    <w:rsid w:val="004B14D3"/>
    <w:rsid w:val="004D099C"/>
    <w:rsid w:val="004D4DA9"/>
    <w:rsid w:val="00561DD6"/>
    <w:rsid w:val="00566F0F"/>
    <w:rsid w:val="006571D1"/>
    <w:rsid w:val="00695940"/>
    <w:rsid w:val="00737CE4"/>
    <w:rsid w:val="007C1213"/>
    <w:rsid w:val="007C514C"/>
    <w:rsid w:val="00941F45"/>
    <w:rsid w:val="00AB7390"/>
    <w:rsid w:val="00AD5406"/>
    <w:rsid w:val="00B86128"/>
    <w:rsid w:val="00B9052E"/>
    <w:rsid w:val="00C41F8F"/>
    <w:rsid w:val="00D74C32"/>
    <w:rsid w:val="00E11DAC"/>
    <w:rsid w:val="00E15B0F"/>
    <w:rsid w:val="00E936AD"/>
    <w:rsid w:val="00EC4EB6"/>
    <w:rsid w:val="00F3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0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052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905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052E"/>
    <w:rPr>
      <w:b/>
      <w:bCs/>
    </w:rPr>
  </w:style>
  <w:style w:type="character" w:styleId="Emphasis">
    <w:name w:val="Emphasis"/>
    <w:basedOn w:val="DefaultParagraphFont"/>
    <w:uiPriority w:val="20"/>
    <w:qFormat/>
    <w:rsid w:val="00B905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B0F"/>
  </w:style>
  <w:style w:type="paragraph" w:styleId="Footer">
    <w:name w:val="footer"/>
    <w:basedOn w:val="Normal"/>
    <w:link w:val="FooterChar"/>
    <w:uiPriority w:val="99"/>
    <w:unhideWhenUsed/>
    <w:rsid w:val="00E1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3</cp:revision>
  <cp:lastPrinted>2022-01-21T12:36:00Z</cp:lastPrinted>
  <dcterms:created xsi:type="dcterms:W3CDTF">2022-01-21T12:21:00Z</dcterms:created>
  <dcterms:modified xsi:type="dcterms:W3CDTF">2022-01-21T12:36:00Z</dcterms:modified>
</cp:coreProperties>
</file>